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0B1" w:rsidRDefault="00B05DF4" w:rsidP="00B05DF4">
      <w:pPr>
        <w:jc w:val="center"/>
      </w:pPr>
      <w:r>
        <w:t>Sequence of Commissioning DWO Digital Exciters</w:t>
      </w:r>
    </w:p>
    <w:p w:rsidR="00B05DF4" w:rsidRDefault="00B05DF4" w:rsidP="00B05DF4"/>
    <w:p w:rsidR="00B05DF4" w:rsidRDefault="00B05DF4" w:rsidP="00E1331E">
      <w:pPr>
        <w:pStyle w:val="PlainText"/>
      </w:pPr>
      <w:r>
        <w:t>Unit will never come to an actually stop during starts and stops unless there is a mechanical/electrical issue with the unit.</w:t>
      </w:r>
      <w:r w:rsidR="00D4397E">
        <w:t xml:space="preserve"> The unit will remain turning after being stopped and prior to being restarted.  </w:t>
      </w:r>
    </w:p>
    <w:p w:rsidR="0059478A" w:rsidRDefault="0059478A" w:rsidP="00E1331E">
      <w:pPr>
        <w:pStyle w:val="PlainText"/>
      </w:pPr>
    </w:p>
    <w:p w:rsidR="0059478A" w:rsidRPr="00E1331E" w:rsidRDefault="0059478A" w:rsidP="00E1331E">
      <w:pPr>
        <w:pStyle w:val="PlainText"/>
        <w:ind w:left="360"/>
      </w:pPr>
      <w:bookmarkStart w:id="0" w:name="_GoBack"/>
      <w:bookmarkEnd w:id="0"/>
      <w:r w:rsidRPr="00E1331E">
        <w:t>Wednesday, 1/22:</w:t>
      </w:r>
    </w:p>
    <w:p w:rsidR="002F4BD8" w:rsidRDefault="002F4BD8" w:rsidP="002F4BD8">
      <w:pPr>
        <w:pStyle w:val="PlainText"/>
        <w:numPr>
          <w:ilvl w:val="0"/>
          <w:numId w:val="1"/>
        </w:numPr>
      </w:pPr>
      <w:r>
        <w:t xml:space="preserve">Start unit and ramp to speed no load, stay at speed no load for about 6 hours while testing and calibration take place.  </w:t>
      </w:r>
    </w:p>
    <w:p w:rsidR="0059478A" w:rsidRDefault="0059478A" w:rsidP="00E1331E">
      <w:pPr>
        <w:pStyle w:val="PlainText"/>
        <w:ind w:left="720"/>
      </w:pPr>
    </w:p>
    <w:p w:rsidR="0059478A" w:rsidRDefault="0059478A" w:rsidP="00E1331E">
      <w:pPr>
        <w:pStyle w:val="PlainText"/>
        <w:ind w:left="360"/>
      </w:pPr>
      <w:r>
        <w:t>Thursday, 1/23:</w:t>
      </w:r>
    </w:p>
    <w:p w:rsidR="00B05DF4" w:rsidRDefault="00DE797B" w:rsidP="00B05DF4">
      <w:pPr>
        <w:pStyle w:val="PlainText"/>
        <w:numPr>
          <w:ilvl w:val="0"/>
          <w:numId w:val="1"/>
        </w:numPr>
      </w:pPr>
      <w:r>
        <w:t>U</w:t>
      </w:r>
      <w:r w:rsidR="00B05DF4">
        <w:t>nit will be in normal operating range brought up to increments of 25%, 50%</w:t>
      </w:r>
      <w:r w:rsidR="0059478A">
        <w:t xml:space="preserve"> and possibly 75% </w:t>
      </w:r>
      <w:r w:rsidR="00B05DF4">
        <w:t xml:space="preserve">MW load.  </w:t>
      </w:r>
    </w:p>
    <w:p w:rsidR="0059478A" w:rsidRDefault="0059478A" w:rsidP="00E1331E">
      <w:pPr>
        <w:pStyle w:val="PlainText"/>
        <w:ind w:left="720"/>
      </w:pPr>
    </w:p>
    <w:p w:rsidR="0059478A" w:rsidRDefault="0059478A" w:rsidP="00E1331E">
      <w:pPr>
        <w:pStyle w:val="PlainText"/>
        <w:ind w:left="360"/>
      </w:pPr>
      <w:r>
        <w:t>Friday, 1/24:</w:t>
      </w:r>
    </w:p>
    <w:p w:rsidR="0059478A" w:rsidRDefault="0059478A" w:rsidP="0059478A">
      <w:pPr>
        <w:pStyle w:val="PlainText"/>
        <w:numPr>
          <w:ilvl w:val="0"/>
          <w:numId w:val="1"/>
        </w:numPr>
      </w:pPr>
      <w:r>
        <w:t xml:space="preserve">Unit will be in normal operating range brought up to increments of 75% and 100% MW load.  </w:t>
      </w:r>
    </w:p>
    <w:p w:rsidR="0059478A" w:rsidRDefault="0059478A" w:rsidP="00E1331E">
      <w:pPr>
        <w:pStyle w:val="PlainText"/>
        <w:ind w:left="720"/>
      </w:pPr>
    </w:p>
    <w:p w:rsidR="0059478A" w:rsidRDefault="0059478A" w:rsidP="00E1331E">
      <w:pPr>
        <w:pStyle w:val="PlainText"/>
        <w:ind w:left="360"/>
      </w:pPr>
      <w:r>
        <w:t>Monday, 1/27:</w:t>
      </w:r>
    </w:p>
    <w:p w:rsidR="00B05DF4" w:rsidRDefault="00DE797B" w:rsidP="00B05DF4">
      <w:pPr>
        <w:pStyle w:val="PlainText"/>
        <w:numPr>
          <w:ilvl w:val="0"/>
          <w:numId w:val="1"/>
        </w:numPr>
      </w:pPr>
      <w:r>
        <w:t>T</w:t>
      </w:r>
      <w:r w:rsidR="00B05DF4">
        <w:t xml:space="preserve">urbine governor modeling.  Unit will be </w:t>
      </w:r>
      <w:r w:rsidR="0059478A">
        <w:t>tested for governor response at 50%, 80% and 100% loads</w:t>
      </w:r>
      <w:r w:rsidR="00B05DF4">
        <w:t xml:space="preserve">.  </w:t>
      </w:r>
      <w:r w:rsidR="0059478A">
        <w:t>This test will involve unit starts and stops, but only minimal time at speed no load as required to synchronize the unit.</w:t>
      </w:r>
    </w:p>
    <w:p w:rsidR="0059478A" w:rsidRDefault="0059478A" w:rsidP="00E1331E">
      <w:pPr>
        <w:pStyle w:val="PlainText"/>
        <w:numPr>
          <w:ilvl w:val="0"/>
          <w:numId w:val="1"/>
        </w:numPr>
      </w:pPr>
      <w:r>
        <w:t>Exciter efficiency</w:t>
      </w:r>
      <w:r w:rsidR="00B05DF4">
        <w:t xml:space="preserve"> testing.  Unit will be operated at positive and negative VARS</w:t>
      </w:r>
      <w:r>
        <w:t xml:space="preserve"> </w:t>
      </w:r>
      <w:r w:rsidR="00B05DF4">
        <w:t xml:space="preserve">at </w:t>
      </w:r>
      <w:r>
        <w:t>25%, 50%, 75% and 100% load</w:t>
      </w:r>
    </w:p>
    <w:p w:rsidR="0059478A" w:rsidRDefault="0059478A" w:rsidP="00E1331E">
      <w:pPr>
        <w:pStyle w:val="PlainText"/>
        <w:ind w:left="720"/>
      </w:pPr>
    </w:p>
    <w:p w:rsidR="0059478A" w:rsidRDefault="0059478A" w:rsidP="00E1331E">
      <w:pPr>
        <w:pStyle w:val="PlainText"/>
        <w:ind w:left="360"/>
      </w:pPr>
      <w:r>
        <w:t>Tuesday, 1/28</w:t>
      </w:r>
    </w:p>
    <w:p w:rsidR="00B05DF4" w:rsidRDefault="0059478A" w:rsidP="00E1331E">
      <w:pPr>
        <w:pStyle w:val="PlainText"/>
        <w:numPr>
          <w:ilvl w:val="0"/>
          <w:numId w:val="1"/>
        </w:numPr>
      </w:pPr>
      <w:r>
        <w:t>Continuation of exciter efficiency testing as necessary</w:t>
      </w:r>
    </w:p>
    <w:sectPr w:rsidR="00B05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01DC4"/>
    <w:multiLevelType w:val="hybridMultilevel"/>
    <w:tmpl w:val="1D4C5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7D7E36"/>
    <w:multiLevelType w:val="hybridMultilevel"/>
    <w:tmpl w:val="3F167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F4"/>
    <w:rsid w:val="002F4BD8"/>
    <w:rsid w:val="00350F42"/>
    <w:rsid w:val="0059478A"/>
    <w:rsid w:val="007700A3"/>
    <w:rsid w:val="00983482"/>
    <w:rsid w:val="00B05DF4"/>
    <w:rsid w:val="00D4397E"/>
    <w:rsid w:val="00DE797B"/>
    <w:rsid w:val="00E1331E"/>
    <w:rsid w:val="00F8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052ED-9F3E-41FF-8576-292F9FCE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05DF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5DF4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37F53-26F2-46BA-B33B-BBA95522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Holdren, Elizabeth A CIV CENWW CENWD (US)</dc:creator>
  <cp:keywords/>
  <dc:description/>
  <cp:lastModifiedBy>Setter, Ann L CIV USARMY CENWW (US)</cp:lastModifiedBy>
  <cp:revision>3</cp:revision>
  <dcterms:created xsi:type="dcterms:W3CDTF">2020-01-14T20:57:00Z</dcterms:created>
  <dcterms:modified xsi:type="dcterms:W3CDTF">2020-01-14T20:58:00Z</dcterms:modified>
</cp:coreProperties>
</file>